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410" w:rsidRPr="00C5118F" w:rsidRDefault="00534410" w:rsidP="005344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18F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34410" w:rsidRPr="00C5118F" w:rsidRDefault="00534410" w:rsidP="005344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0C9">
        <w:rPr>
          <w:rFonts w:ascii="Times New Roman" w:hAnsi="Times New Roman" w:cs="Times New Roman"/>
          <w:b/>
          <w:sz w:val="28"/>
          <w:szCs w:val="28"/>
        </w:rPr>
        <w:t xml:space="preserve">Комиссии по подготовке проекта изменений в Правила землепользования и застройки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Краснояриха</w:t>
      </w:r>
      <w:r w:rsidRPr="001E50C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proofErr w:type="spellStart"/>
      <w:r w:rsidRPr="001E50C9">
        <w:rPr>
          <w:rFonts w:ascii="Times New Roman" w:hAnsi="Times New Roman" w:cs="Times New Roman"/>
          <w:b/>
          <w:sz w:val="28"/>
          <w:szCs w:val="28"/>
        </w:rPr>
        <w:t>Челно-Вершинский</w:t>
      </w:r>
      <w:proofErr w:type="spellEnd"/>
      <w:r w:rsidRPr="001E50C9">
        <w:rPr>
          <w:rFonts w:ascii="Times New Roman" w:hAnsi="Times New Roman" w:cs="Times New Roman"/>
          <w:b/>
          <w:sz w:val="28"/>
          <w:szCs w:val="28"/>
        </w:rPr>
        <w:t xml:space="preserve"> Самарской области по результатам рассмотрения предложения Администрации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Краснояриха</w:t>
      </w:r>
      <w:r w:rsidRPr="001E50C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Челно-Вершинский</w:t>
      </w:r>
      <w:proofErr w:type="spellEnd"/>
      <w:r w:rsidRPr="001E50C9"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</w:p>
    <w:p w:rsidR="00534410" w:rsidRDefault="00534410" w:rsidP="005344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4410" w:rsidRDefault="00534410" w:rsidP="0053441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«19» марта 2021 г. </w:t>
      </w:r>
    </w:p>
    <w:p w:rsidR="00534410" w:rsidRDefault="00534410" w:rsidP="005344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4410" w:rsidRDefault="00534410" w:rsidP="005344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Основание подготовки заключения: </w:t>
      </w:r>
    </w:p>
    <w:p w:rsidR="00534410" w:rsidRDefault="00534410" w:rsidP="005344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протокол Комиссии по подготовке проекта изменений в </w:t>
      </w:r>
      <w:r w:rsidRPr="00B25DA9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5DA9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Pr="001E50C9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DA9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Краснояриха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DA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DA9">
        <w:rPr>
          <w:rFonts w:ascii="Times New Roman" w:hAnsi="Times New Roman" w:cs="Times New Roman"/>
          <w:sz w:val="28"/>
          <w:szCs w:val="28"/>
        </w:rPr>
        <w:t>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№ 1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410" w:rsidRDefault="00534410" w:rsidP="005344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марта 2021 года.</w:t>
      </w:r>
    </w:p>
    <w:p w:rsidR="00534410" w:rsidRDefault="00534410" w:rsidP="005344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4410" w:rsidRDefault="00534410" w:rsidP="005344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Вопрос, вынесенный на рассмотрение Комиссии по подготовке проекта </w:t>
      </w:r>
      <w:r w:rsidRPr="00B25DA9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Pr="001E50C9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DA9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Краснояриха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DA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DA9">
        <w:rPr>
          <w:rFonts w:ascii="Times New Roman" w:hAnsi="Times New Roman" w:cs="Times New Roman"/>
          <w:sz w:val="28"/>
          <w:szCs w:val="28"/>
        </w:rPr>
        <w:t>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также – Комиссия):</w:t>
      </w:r>
    </w:p>
    <w:p w:rsidR="00534410" w:rsidRDefault="00534410" w:rsidP="00534410">
      <w:pPr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BF4AD3">
        <w:rPr>
          <w:rFonts w:ascii="Times New Roman" w:hAnsi="Times New Roman" w:cs="Times New Roman"/>
          <w:sz w:val="28"/>
          <w:szCs w:val="28"/>
        </w:rPr>
        <w:t xml:space="preserve">редложение Администрации </w:t>
      </w:r>
      <w:r w:rsidRPr="001E50C9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AD3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Краснояриха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AD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AD3">
        <w:rPr>
          <w:rFonts w:ascii="Times New Roman" w:hAnsi="Times New Roman" w:cs="Times New Roman"/>
          <w:sz w:val="28"/>
          <w:szCs w:val="28"/>
        </w:rPr>
        <w:t>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ED4D79">
        <w:rPr>
          <w:rFonts w:ascii="Times New Roman" w:hAnsi="Times New Roman" w:cs="Times New Roman"/>
          <w:sz w:val="28"/>
          <w:szCs w:val="28"/>
        </w:rPr>
        <w:t>внесени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D4D79">
        <w:rPr>
          <w:rFonts w:ascii="Times New Roman" w:hAnsi="Times New Roman" w:cs="Times New Roman"/>
          <w:sz w:val="28"/>
          <w:szCs w:val="28"/>
        </w:rPr>
        <w:t xml:space="preserve"> изменений в карту градостроительного зонирования и градостроительные регламенты правил землепользования и застройки поселения (далее также – ПЗЗ поселения) в целях обеспечения соответствия границ территориальных зон требованиям градостроительного, земельного законодательства, Федерального закона от 13.07.2015 № 218-ФЗ «О государственной регистрации недвижимости» (далее также - Федеральный закон № 218-ФЗ)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D4D79">
        <w:rPr>
          <w:rFonts w:ascii="Times New Roman" w:hAnsi="Times New Roman" w:cs="Times New Roman"/>
          <w:sz w:val="28"/>
          <w:szCs w:val="28"/>
        </w:rPr>
        <w:t>последующего внесение сведений о границах</w:t>
      </w:r>
      <w:proofErr w:type="gramEnd"/>
      <w:r w:rsidRPr="00ED4D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4D79">
        <w:rPr>
          <w:rFonts w:ascii="Times New Roman" w:hAnsi="Times New Roman" w:cs="Times New Roman"/>
          <w:sz w:val="28"/>
          <w:szCs w:val="28"/>
        </w:rPr>
        <w:t>территориальных зон поселения в Единый государственный реестр недвижимости Российской Федерации (далее также - ЕГРН); утверждение обязательного приложения к ПЗЗ поселения в соответствии с частью 6.1 статьи 30 Градостроительного кодекса Российской Федерации, содержащее  сведения о границах территориальных зон, включающее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ЕГРН.</w:t>
      </w:r>
      <w:proofErr w:type="gramEnd"/>
    </w:p>
    <w:p w:rsidR="00534410" w:rsidRDefault="00534410" w:rsidP="005344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4410" w:rsidRDefault="00534410" w:rsidP="005344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По результатам рассмотрения, вопроса, указанного в пункте 2 настоящего заключения вопроса, Комиссия решила: </w:t>
      </w:r>
    </w:p>
    <w:p w:rsidR="00534410" w:rsidRDefault="00534410" w:rsidP="005344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</w:t>
      </w:r>
      <w:r w:rsidRPr="00BF4AD3">
        <w:rPr>
          <w:rFonts w:ascii="Times New Roman" w:hAnsi="Times New Roman" w:cs="Times New Roman"/>
          <w:sz w:val="28"/>
          <w:szCs w:val="28"/>
        </w:rPr>
        <w:t xml:space="preserve">ринять предложение Администрации </w:t>
      </w:r>
      <w:r w:rsidRPr="001E50C9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Краснояриха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AD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BF4AD3">
        <w:rPr>
          <w:rFonts w:ascii="Times New Roman" w:hAnsi="Times New Roman" w:cs="Times New Roman"/>
          <w:sz w:val="28"/>
          <w:szCs w:val="28"/>
        </w:rPr>
        <w:t xml:space="preserve"> Самарской области о внесении изменений в </w:t>
      </w:r>
      <w:r>
        <w:rPr>
          <w:rFonts w:ascii="Times New Roman" w:hAnsi="Times New Roman" w:cs="Times New Roman"/>
          <w:sz w:val="28"/>
          <w:szCs w:val="28"/>
        </w:rPr>
        <w:t>ПЗЗ поселения</w:t>
      </w:r>
      <w:r w:rsidRPr="00BF4AD3">
        <w:rPr>
          <w:rFonts w:ascii="Times New Roman" w:hAnsi="Times New Roman" w:cs="Times New Roman"/>
          <w:sz w:val="28"/>
          <w:szCs w:val="28"/>
        </w:rPr>
        <w:t xml:space="preserve"> в части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34410" w:rsidRPr="00ED4D79" w:rsidRDefault="00534410" w:rsidP="00534410">
      <w:pPr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4D79">
        <w:rPr>
          <w:rFonts w:ascii="Times New Roman" w:hAnsi="Times New Roman" w:cs="Times New Roman"/>
          <w:sz w:val="28"/>
          <w:szCs w:val="28"/>
        </w:rPr>
        <w:t>внесени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D4D79">
        <w:rPr>
          <w:rFonts w:ascii="Times New Roman" w:hAnsi="Times New Roman" w:cs="Times New Roman"/>
          <w:sz w:val="28"/>
          <w:szCs w:val="28"/>
        </w:rPr>
        <w:t xml:space="preserve"> изменений в карту градостроительного зонирования и градостроительные регламенты ПЗЗ поселения в целях обеспечения соответствия границ территориальных зон требованиям градостроительного, </w:t>
      </w:r>
      <w:r w:rsidRPr="00ED4D79">
        <w:rPr>
          <w:rFonts w:ascii="Times New Roman" w:hAnsi="Times New Roman" w:cs="Times New Roman"/>
          <w:sz w:val="28"/>
          <w:szCs w:val="28"/>
        </w:rPr>
        <w:lastRenderedPageBreak/>
        <w:t xml:space="preserve">земельного законодательства, Федерального закона от 13.07.2015 № 218-ФЗ «О государственной регистрации недвижимости» (далее также - Федеральный закон № 218-ФЗ)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D4D79">
        <w:rPr>
          <w:rFonts w:ascii="Times New Roman" w:hAnsi="Times New Roman" w:cs="Times New Roman"/>
          <w:sz w:val="28"/>
          <w:szCs w:val="28"/>
        </w:rPr>
        <w:t xml:space="preserve"> последующего внесение сведений о границах территориальных зон поселения в ЕГРН; </w:t>
      </w:r>
    </w:p>
    <w:p w:rsidR="00534410" w:rsidRPr="00ED4D79" w:rsidRDefault="00534410" w:rsidP="00534410">
      <w:pPr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4D79">
        <w:rPr>
          <w:rFonts w:ascii="Times New Roman" w:hAnsi="Times New Roman" w:cs="Times New Roman"/>
          <w:sz w:val="28"/>
          <w:szCs w:val="28"/>
        </w:rPr>
        <w:t>утверждени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D4D79">
        <w:rPr>
          <w:rFonts w:ascii="Times New Roman" w:hAnsi="Times New Roman" w:cs="Times New Roman"/>
          <w:sz w:val="28"/>
          <w:szCs w:val="28"/>
        </w:rPr>
        <w:t xml:space="preserve"> обязательного приложения к ПЗЗ поселения в соответствии с частью 6.1 статьи 30 Градостроительного кодекса Российской Федерации, содержащее сведения о границах территориальных зон, включающее графическое описание местоположения границ территориальных зон, переч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ED4D79">
        <w:rPr>
          <w:rFonts w:ascii="Times New Roman" w:hAnsi="Times New Roman" w:cs="Times New Roman"/>
          <w:sz w:val="28"/>
          <w:szCs w:val="28"/>
        </w:rPr>
        <w:t xml:space="preserve"> координат характерных точек этих границ в системе координат, используемой для ведения ЕГРН.</w:t>
      </w:r>
    </w:p>
    <w:p w:rsidR="00534410" w:rsidRPr="00BF4AD3" w:rsidRDefault="00534410" w:rsidP="005344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4410" w:rsidRPr="00BF4AD3" w:rsidRDefault="00534410" w:rsidP="005344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Направить Главе </w:t>
      </w:r>
      <w:r w:rsidRPr="001E50C9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Краснояриха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1E50C9">
        <w:rPr>
          <w:rFonts w:ascii="Times New Roman" w:hAnsi="Times New Roman" w:cs="Times New Roman"/>
          <w:sz w:val="28"/>
          <w:szCs w:val="28"/>
        </w:rPr>
        <w:t>Челно</w:t>
      </w:r>
      <w:r w:rsidRPr="001E50C9">
        <w:rPr>
          <w:rFonts w:ascii="Times New Roman" w:hAnsi="Times New Roman" w:cs="Times New Roman"/>
          <w:szCs w:val="28"/>
        </w:rPr>
        <w:t>-</w:t>
      </w:r>
      <w:r w:rsidRPr="001E50C9">
        <w:rPr>
          <w:rFonts w:ascii="Times New Roman" w:hAnsi="Times New Roman" w:cs="Times New Roman"/>
          <w:sz w:val="28"/>
          <w:szCs w:val="28"/>
        </w:rPr>
        <w:t>Вершинский</w:t>
      </w:r>
      <w:proofErr w:type="spellEnd"/>
      <w:r>
        <w:rPr>
          <w:szCs w:val="28"/>
        </w:rPr>
        <w:t xml:space="preserve"> </w:t>
      </w:r>
      <w:r w:rsidRPr="001E50C9">
        <w:rPr>
          <w:rFonts w:ascii="Times New Roman" w:hAnsi="Times New Roman" w:cs="Times New Roman"/>
          <w:sz w:val="28"/>
          <w:szCs w:val="28"/>
        </w:rPr>
        <w:t>Самарской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настоящее заключение Комиссии о принятии предложения А</w:t>
      </w:r>
      <w:r w:rsidRPr="00B25DA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1E50C9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DA9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Краснояриха</w:t>
      </w:r>
      <w:r w:rsidRPr="00B25DA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B25DA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ПЗЗ поселения</w:t>
      </w:r>
      <w:r w:rsidRPr="00BF4AD3">
        <w:rPr>
          <w:rFonts w:ascii="Times New Roman" w:hAnsi="Times New Roman" w:cs="Times New Roman"/>
          <w:sz w:val="28"/>
          <w:szCs w:val="28"/>
        </w:rPr>
        <w:t>.</w:t>
      </w:r>
    </w:p>
    <w:p w:rsidR="00534410" w:rsidRDefault="00534410" w:rsidP="005344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4410" w:rsidRDefault="00534410" w:rsidP="005344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Рекомендовать Главе </w:t>
      </w:r>
      <w:r w:rsidRPr="001E50C9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Краснояриха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обеспечить внесение изменений в ПЗЗ поселения в части:</w:t>
      </w:r>
    </w:p>
    <w:p w:rsidR="00534410" w:rsidRPr="00ED4D79" w:rsidRDefault="00534410" w:rsidP="00534410">
      <w:pPr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4D79">
        <w:rPr>
          <w:rFonts w:ascii="Times New Roman" w:hAnsi="Times New Roman" w:cs="Times New Roman"/>
          <w:sz w:val="28"/>
          <w:szCs w:val="28"/>
        </w:rPr>
        <w:t>внесени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D4D79">
        <w:rPr>
          <w:rFonts w:ascii="Times New Roman" w:hAnsi="Times New Roman" w:cs="Times New Roman"/>
          <w:sz w:val="28"/>
          <w:szCs w:val="28"/>
        </w:rPr>
        <w:t xml:space="preserve"> изменений в карту градостроительного зонирования и градостроительные регламенты ПЗЗ поселения в целях обеспечения соответствия границ территориальных зон требованиям градостроительного, земельного законодательства, Федерального закона от 13.07.2015 № 218-ФЗ «О государственной регистрации недвижимости» (далее также - Федеральный закон № 218-ФЗ)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D4D79">
        <w:rPr>
          <w:rFonts w:ascii="Times New Roman" w:hAnsi="Times New Roman" w:cs="Times New Roman"/>
          <w:sz w:val="28"/>
          <w:szCs w:val="28"/>
        </w:rPr>
        <w:t xml:space="preserve"> последующего внесение сведений о границах территориальных зон поселения в ЕГРН)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D4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410" w:rsidRPr="00ED4D79" w:rsidRDefault="00534410" w:rsidP="00534410">
      <w:pPr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4D79">
        <w:rPr>
          <w:rFonts w:ascii="Times New Roman" w:hAnsi="Times New Roman" w:cs="Times New Roman"/>
          <w:sz w:val="28"/>
          <w:szCs w:val="28"/>
        </w:rPr>
        <w:t>утверждени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D4D79">
        <w:rPr>
          <w:rFonts w:ascii="Times New Roman" w:hAnsi="Times New Roman" w:cs="Times New Roman"/>
          <w:sz w:val="28"/>
          <w:szCs w:val="28"/>
        </w:rPr>
        <w:t xml:space="preserve"> обязательного приложения к ПЗЗ поселения в соответствии с частью 6.1 статьи 30 Градостроительного кодекса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Федерации, содержащее </w:t>
      </w:r>
      <w:r w:rsidRPr="00ED4D79">
        <w:rPr>
          <w:rFonts w:ascii="Times New Roman" w:hAnsi="Times New Roman" w:cs="Times New Roman"/>
          <w:sz w:val="28"/>
          <w:szCs w:val="28"/>
        </w:rPr>
        <w:t>сведения о границах территориальных зон, включающее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ЕГРН.</w:t>
      </w:r>
    </w:p>
    <w:p w:rsidR="00534410" w:rsidRPr="00BF4AD3" w:rsidRDefault="00534410" w:rsidP="005344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4410" w:rsidRDefault="00534410" w:rsidP="005344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4410" w:rsidRDefault="00534410" w:rsidP="005344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4410" w:rsidRPr="00B25DA9" w:rsidRDefault="00534410" w:rsidP="005344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В.Н. Феоктистов</w:t>
      </w:r>
    </w:p>
    <w:p w:rsidR="004A771F" w:rsidRPr="00534410" w:rsidRDefault="004A771F" w:rsidP="00534410"/>
    <w:sectPr w:rsidR="004A771F" w:rsidRPr="00534410" w:rsidSect="009D65F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5DA9"/>
    <w:rsid w:val="00107FA5"/>
    <w:rsid w:val="00121F9A"/>
    <w:rsid w:val="001B316A"/>
    <w:rsid w:val="0038452F"/>
    <w:rsid w:val="003D1B65"/>
    <w:rsid w:val="003E52E3"/>
    <w:rsid w:val="004A771F"/>
    <w:rsid w:val="00534410"/>
    <w:rsid w:val="006F7FA2"/>
    <w:rsid w:val="009D65F6"/>
    <w:rsid w:val="00A3193B"/>
    <w:rsid w:val="00AB5929"/>
    <w:rsid w:val="00B23F51"/>
    <w:rsid w:val="00B25DA9"/>
    <w:rsid w:val="00BF4AD3"/>
    <w:rsid w:val="00C5118F"/>
    <w:rsid w:val="00D556AD"/>
    <w:rsid w:val="00E32FDC"/>
    <w:rsid w:val="00ED4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Гуляева Ксения</dc:creator>
  <cp:keywords/>
  <dc:description/>
  <cp:lastModifiedBy>Пользователь Windows</cp:lastModifiedBy>
  <cp:revision>11</cp:revision>
  <dcterms:created xsi:type="dcterms:W3CDTF">2016-11-15T12:33:00Z</dcterms:created>
  <dcterms:modified xsi:type="dcterms:W3CDTF">2021-03-24T11:09:00Z</dcterms:modified>
</cp:coreProperties>
</file>